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bookmarkStart w:id="0" w:name="_GoBack"/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bookmarkEnd w:id="0"/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7319C6" w:rsidRPr="00F94D35" w:rsidRDefault="00A951D8" w:rsidP="00A951D8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 xml:space="preserve">имущества: </w:t>
      </w:r>
    </w:p>
    <w:p w:rsidR="00A951D8" w:rsidRPr="00F94D35" w:rsidRDefault="00A951D8" w:rsidP="00A951D8">
      <w:pPr>
        <w:widowControl w:val="0"/>
        <w:suppressAutoHyphens/>
        <w:autoSpaceDE w:val="0"/>
        <w:ind w:firstLine="26"/>
        <w:jc w:val="both"/>
        <w:rPr>
          <w:b/>
          <w:i/>
          <w:u w:val="single"/>
        </w:rPr>
      </w:pPr>
      <w:r w:rsidRPr="00F94D35">
        <w:rPr>
          <w:b/>
          <w:i/>
          <w:u w:val="single"/>
        </w:rPr>
        <w:t>нежило</w:t>
      </w:r>
      <w:r w:rsidR="007319C6" w:rsidRPr="00F94D35">
        <w:rPr>
          <w:b/>
          <w:i/>
          <w:u w:val="single"/>
        </w:rPr>
        <w:t>го</w:t>
      </w:r>
      <w:r w:rsidRPr="00F94D35">
        <w:rPr>
          <w:b/>
          <w:i/>
          <w:u w:val="single"/>
        </w:rPr>
        <w:t xml:space="preserve"> здани</w:t>
      </w:r>
      <w:r w:rsidR="007319C6" w:rsidRPr="00F94D35">
        <w:rPr>
          <w:b/>
          <w:i/>
          <w:u w:val="single"/>
        </w:rPr>
        <w:t>я</w:t>
      </w:r>
      <w:r w:rsidRPr="00F94D35">
        <w:rPr>
          <w:b/>
          <w:i/>
          <w:u w:val="single"/>
        </w:rPr>
        <w:t xml:space="preserve">, общей площадью 198,5 </w:t>
      </w:r>
      <w:proofErr w:type="spellStart"/>
      <w:r w:rsidRPr="00F94D35">
        <w:rPr>
          <w:b/>
          <w:i/>
          <w:u w:val="single"/>
        </w:rPr>
        <w:t>кв.м</w:t>
      </w:r>
      <w:proofErr w:type="spellEnd"/>
      <w:r w:rsidRPr="00F94D35">
        <w:rPr>
          <w:b/>
          <w:i/>
          <w:u w:val="single"/>
        </w:rPr>
        <w:t>., расположенно</w:t>
      </w:r>
      <w:r w:rsidR="007319C6" w:rsidRPr="00F94D35">
        <w:rPr>
          <w:b/>
          <w:i/>
          <w:u w:val="single"/>
        </w:rPr>
        <w:t>го</w:t>
      </w:r>
      <w:r w:rsidRPr="00F94D35">
        <w:rPr>
          <w:b/>
          <w:i/>
          <w:u w:val="single"/>
        </w:rPr>
        <w:t xml:space="preserve"> по адресу: Волгоградская область, г. Михайловка, ул. Мира,43.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B339D0" w:rsidRPr="00B339D0">
        <w:t>«_____»______________2015г.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_______</w:t>
      </w:r>
      <w:proofErr w:type="gramStart"/>
      <w:r w:rsidRPr="00F94D35">
        <w:t>м</w:t>
      </w:r>
      <w:proofErr w:type="gramEnd"/>
      <w:r w:rsidRPr="00F94D35">
        <w:t>ин.  «_____»____________2015г.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5B42-144B-4A83-8EBF-84F86A5F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32</cp:revision>
  <cp:lastPrinted>2015-05-18T09:58:00Z</cp:lastPrinted>
  <dcterms:created xsi:type="dcterms:W3CDTF">2013-10-11T07:23:00Z</dcterms:created>
  <dcterms:modified xsi:type="dcterms:W3CDTF">2015-05-18T12:40:00Z</dcterms:modified>
</cp:coreProperties>
</file>